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DA9" w:rsidRDefault="006E5A23">
      <w:pPr>
        <w:pStyle w:val="NormalWeb"/>
        <w:spacing w:before="0" w:after="0" w:line="360" w:lineRule="auto"/>
        <w:ind w:firstLine="708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Reflexão critica sobre a experiencia de realizar o vídeo identitário</w:t>
      </w:r>
    </w:p>
    <w:p w:rsidR="00D52DA9" w:rsidRDefault="00D52DA9">
      <w:pPr>
        <w:pStyle w:val="NormalWeb"/>
        <w:spacing w:before="0" w:after="0" w:line="360" w:lineRule="auto"/>
        <w:ind w:firstLine="708"/>
        <w:jc w:val="both"/>
        <w:rPr>
          <w:color w:val="000000"/>
          <w:szCs w:val="20"/>
        </w:rPr>
      </w:pPr>
    </w:p>
    <w:p w:rsidR="00D52DA9" w:rsidRDefault="006E5A23">
      <w:pPr>
        <w:pStyle w:val="NormalWeb"/>
        <w:spacing w:before="0" w:after="0" w:line="360" w:lineRule="auto"/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>A r</w:t>
      </w:r>
      <w:r w:rsidR="00F50E79">
        <w:rPr>
          <w:color w:val="000000"/>
          <w:szCs w:val="20"/>
        </w:rPr>
        <w:t>ealização do vídeo identitário concebeu-me a oportunidade de aperfeiçoar a maneira de trabalhar em plataformas de edição de vídeo, nomeadamente o Movie Marker, já anteriormente conhecido para mim, e o Abobe Premier que era algo completamente novo</w:t>
      </w:r>
      <w:r>
        <w:rPr>
          <w:color w:val="000000"/>
          <w:szCs w:val="20"/>
        </w:rPr>
        <w:t xml:space="preserve">. </w:t>
      </w:r>
      <w:r w:rsidR="00F50E79">
        <w:rPr>
          <w:color w:val="000000"/>
          <w:szCs w:val="20"/>
        </w:rPr>
        <w:t>Com este trabalho desenvolvi competências diversas</w:t>
      </w:r>
      <w:r>
        <w:rPr>
          <w:color w:val="000000"/>
          <w:szCs w:val="20"/>
        </w:rPr>
        <w:t xml:space="preserve">, </w:t>
      </w:r>
      <w:r w:rsidR="00F50E79">
        <w:rPr>
          <w:color w:val="000000"/>
          <w:szCs w:val="20"/>
        </w:rPr>
        <w:t>aprendi a fazer downlo</w:t>
      </w:r>
      <w:r w:rsidR="0061108C">
        <w:rPr>
          <w:color w:val="000000"/>
          <w:szCs w:val="20"/>
        </w:rPr>
        <w:t>a</w:t>
      </w:r>
      <w:r w:rsidR="00F50E79">
        <w:rPr>
          <w:color w:val="000000"/>
          <w:szCs w:val="20"/>
        </w:rPr>
        <w:t>d de diversos vídeos do youtube, a recortar os mesmo de forma correta, aplicando lhes diversas alterações a nível visual de forma a fazer uma montagem mais aperfeiçoada, assim como aprendi a editar a voz de modo a que a mesma não ficasse abafada por a musica que havia escolhido para o fundo</w:t>
      </w:r>
      <w:r w:rsidR="0061108C">
        <w:rPr>
          <w:color w:val="000000"/>
          <w:szCs w:val="20"/>
        </w:rPr>
        <w:t>, para alé</w:t>
      </w:r>
      <w:r w:rsidR="00F50E79">
        <w:rPr>
          <w:color w:val="000000"/>
          <w:szCs w:val="20"/>
        </w:rPr>
        <w:t xml:space="preserve">m disso aprendi ainda a fazer colocação de legendas, como criar uma ficha técnica corretamente, entre outros…. </w:t>
      </w:r>
      <w:r>
        <w:rPr>
          <w:color w:val="000000"/>
          <w:szCs w:val="20"/>
        </w:rPr>
        <w:t xml:space="preserve">A gravação do vídeo identitário permitiu-me </w:t>
      </w:r>
      <w:r w:rsidR="00F50E79">
        <w:rPr>
          <w:color w:val="000000"/>
          <w:szCs w:val="20"/>
        </w:rPr>
        <w:t xml:space="preserve">perder a vergonha que tinha interiorizada, e abrir-me para os meus colegas de turma, ganhando mais confiança </w:t>
      </w:r>
      <w:r w:rsidR="0061108C">
        <w:rPr>
          <w:color w:val="000000"/>
          <w:szCs w:val="20"/>
        </w:rPr>
        <w:t xml:space="preserve">para </w:t>
      </w:r>
      <w:r w:rsidR="00F50E79">
        <w:rPr>
          <w:color w:val="000000"/>
          <w:szCs w:val="20"/>
        </w:rPr>
        <w:t>com os mesmos.</w:t>
      </w:r>
    </w:p>
    <w:p w:rsidR="00D52DA9" w:rsidRDefault="00F50E79">
      <w:pPr>
        <w:pStyle w:val="NormalWeb"/>
        <w:spacing w:before="0" w:after="0" w:line="360" w:lineRule="auto"/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>A única barreira que encontrei no meu caminho foi o desafio de fazer o download dos programas que não tinha no meu computador que me permitissem criar o meu vídeo, para alem disso no Abobe Premier demorei um pouco para encontrar as funcional</w:t>
      </w:r>
      <w:r w:rsidR="0061108C">
        <w:rPr>
          <w:color w:val="000000"/>
          <w:szCs w:val="20"/>
        </w:rPr>
        <w:t>idades que queria,</w:t>
      </w:r>
      <w:r>
        <w:rPr>
          <w:color w:val="000000"/>
          <w:szCs w:val="20"/>
        </w:rPr>
        <w:t xml:space="preserve"> </w:t>
      </w:r>
      <w:r w:rsidR="0061108C">
        <w:rPr>
          <w:color w:val="000000"/>
          <w:szCs w:val="20"/>
        </w:rPr>
        <w:t>pois,</w:t>
      </w:r>
      <w:r>
        <w:rPr>
          <w:color w:val="000000"/>
          <w:szCs w:val="20"/>
        </w:rPr>
        <w:t xml:space="preserve"> aquele programa era um total desconhecido para mim. No entanto, mesmo sendo um trabalho que demorou bastante tempo a realizar, para que ficasse como eu pretendia, tendo a dizer q</w:t>
      </w:r>
      <w:r w:rsidR="0061108C">
        <w:rPr>
          <w:color w:val="000000"/>
          <w:szCs w:val="20"/>
        </w:rPr>
        <w:t>ue gostei bastante do mesmo</w:t>
      </w:r>
      <w:r>
        <w:rPr>
          <w:color w:val="000000"/>
          <w:szCs w:val="20"/>
        </w:rPr>
        <w:t>, pois com ele trabalhei a minha originalidade, com o objetivo de criar algo que fosse apelativo para quem assistisse</w:t>
      </w:r>
      <w:r w:rsidR="0061108C">
        <w:rPr>
          <w:color w:val="000000"/>
          <w:szCs w:val="20"/>
        </w:rPr>
        <w:t xml:space="preserve">, </w:t>
      </w:r>
      <w:r>
        <w:rPr>
          <w:color w:val="000000"/>
          <w:szCs w:val="20"/>
        </w:rPr>
        <w:t xml:space="preserve">que falasse de </w:t>
      </w:r>
      <w:r w:rsidR="0061108C">
        <w:rPr>
          <w:color w:val="000000"/>
          <w:szCs w:val="20"/>
        </w:rPr>
        <w:t>mim,</w:t>
      </w:r>
      <w:r>
        <w:rPr>
          <w:color w:val="000000"/>
          <w:szCs w:val="20"/>
        </w:rPr>
        <w:t xml:space="preserve"> mas ao mesmo tempo cont</w:t>
      </w:r>
      <w:r w:rsidR="0061108C">
        <w:rPr>
          <w:color w:val="000000"/>
          <w:szCs w:val="20"/>
        </w:rPr>
        <w:t>a-se um historia, e no fundo transportar-se com ele uma</w:t>
      </w:r>
      <w:r>
        <w:rPr>
          <w:color w:val="000000"/>
          <w:szCs w:val="20"/>
        </w:rPr>
        <w:t xml:space="preserve"> lição final. </w:t>
      </w:r>
      <w:r w:rsidR="0061108C">
        <w:rPr>
          <w:color w:val="000000"/>
          <w:szCs w:val="20"/>
        </w:rPr>
        <w:t>Penso que os meus objetivos foram concluídos, pois dei o melhor de mim e gostei bastante do resultado final.</w:t>
      </w:r>
      <w:bookmarkStart w:id="0" w:name="_GoBack"/>
      <w:bookmarkEnd w:id="0"/>
    </w:p>
    <w:p w:rsidR="0061108C" w:rsidRDefault="0061108C">
      <w:pPr>
        <w:pStyle w:val="NormalWeb"/>
        <w:spacing w:before="0" w:after="0" w:line="360" w:lineRule="auto"/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>Assim sendo considero que este trabalho foi uma mais valia, pois deu-me possibilidades de investigar uma área um pouco desconhecida para mim, e ao mesmo tempo desenvolver competências tanto técnicas como emocionais.</w:t>
      </w:r>
    </w:p>
    <w:p w:rsidR="0061108C" w:rsidRDefault="0061108C">
      <w:pPr>
        <w:pStyle w:val="NormalWeb"/>
        <w:spacing w:before="0" w:after="0" w:line="360" w:lineRule="auto"/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>Em suma, creio que esta proposta se englobou corretamente na unidade curricular, e trouxe-nos a todos desenvolvimentos pessoais e profissionais.</w:t>
      </w:r>
    </w:p>
    <w:p w:rsidR="00D52DA9" w:rsidRDefault="00D52DA9">
      <w:pPr>
        <w:jc w:val="right"/>
      </w:pPr>
    </w:p>
    <w:p w:rsidR="00D52DA9" w:rsidRDefault="0061108C">
      <w:pPr>
        <w:jc w:val="right"/>
      </w:pPr>
      <w:r>
        <w:t>Jéssica Oliveira – A81226</w:t>
      </w:r>
    </w:p>
    <w:sectPr w:rsidR="00D52DA9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A23" w:rsidRDefault="006E5A23">
      <w:pPr>
        <w:spacing w:after="0" w:line="240" w:lineRule="auto"/>
      </w:pPr>
      <w:r>
        <w:separator/>
      </w:r>
    </w:p>
  </w:endnote>
  <w:endnote w:type="continuationSeparator" w:id="0">
    <w:p w:rsidR="006E5A23" w:rsidRDefault="006E5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A23" w:rsidRDefault="006E5A2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E5A23" w:rsidRDefault="006E5A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52DA9"/>
    <w:rsid w:val="0061108C"/>
    <w:rsid w:val="006E5A23"/>
    <w:rsid w:val="00D52DA9"/>
    <w:rsid w:val="00F5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BE2FB"/>
  <w15:docId w15:val="{C26A42B9-90CB-41AE-B456-C82C08E9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P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pPr>
      <w:suppressAutoHyphens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Vasco</dc:creator>
  <dc:description/>
  <cp:lastModifiedBy>jéssica oliveira</cp:lastModifiedBy>
  <cp:revision>2</cp:revision>
  <dcterms:created xsi:type="dcterms:W3CDTF">2017-05-30T20:45:00Z</dcterms:created>
  <dcterms:modified xsi:type="dcterms:W3CDTF">2017-05-30T20:45:00Z</dcterms:modified>
</cp:coreProperties>
</file>